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94C6C" w14:textId="57911085" w:rsidR="00E15850" w:rsidRPr="006F63A4" w:rsidRDefault="00E15850" w:rsidP="00E15850">
      <w:pPr>
        <w:jc w:val="center"/>
        <w:rPr>
          <w:rFonts w:ascii="Times New Roman" w:hAnsi="Times New Roman"/>
          <w:bCs/>
          <w:sz w:val="20"/>
          <w:szCs w:val="20"/>
        </w:rPr>
      </w:pPr>
      <w:r w:rsidRPr="006F63A4">
        <w:rPr>
          <w:rFonts w:ascii="Times New Roman" w:hAnsi="Times New Roman"/>
          <w:bCs/>
          <w:sz w:val="20"/>
          <w:szCs w:val="20"/>
          <w:lang w:val="sr-Cyrl-C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960"/>
        <w:gridCol w:w="1175"/>
        <w:gridCol w:w="2048"/>
        <w:gridCol w:w="1589"/>
      </w:tblGrid>
      <w:tr w:rsidR="00E15850" w:rsidRPr="006F63A4" w14:paraId="2CF0CD4B" w14:textId="77777777" w:rsidTr="00940C99">
        <w:trPr>
          <w:trHeight w:val="227"/>
          <w:jc w:val="center"/>
        </w:trPr>
        <w:tc>
          <w:tcPr>
            <w:tcW w:w="9918" w:type="dxa"/>
            <w:gridSpan w:val="5"/>
            <w:vAlign w:val="center"/>
          </w:tcPr>
          <w:p w14:paraId="38659ACF" w14:textId="4DE31B5E" w:rsidR="00E15850" w:rsidRPr="006F63A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Hlk132524699"/>
            <w:r w:rsidRPr="006F63A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програм:</w:t>
            </w:r>
            <w:r w:rsidR="0063108D" w:rsidRPr="006F63A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ОАС ИТ, ОАС </w:t>
            </w:r>
            <w:r w:rsidR="008F0A11" w:rsidRPr="006F63A4">
              <w:rPr>
                <w:rFonts w:ascii="Times New Roman" w:hAnsi="Times New Roman"/>
                <w:b/>
                <w:bCs/>
                <w:sz w:val="20"/>
                <w:szCs w:val="20"/>
              </w:rPr>
              <w:t>РСИ</w:t>
            </w:r>
          </w:p>
        </w:tc>
      </w:tr>
      <w:tr w:rsidR="00E15850" w:rsidRPr="006F63A4" w14:paraId="07F26132" w14:textId="77777777" w:rsidTr="00940C99">
        <w:trPr>
          <w:trHeight w:val="227"/>
          <w:jc w:val="center"/>
        </w:trPr>
        <w:tc>
          <w:tcPr>
            <w:tcW w:w="9918" w:type="dxa"/>
            <w:gridSpan w:val="5"/>
            <w:vAlign w:val="center"/>
          </w:tcPr>
          <w:p w14:paraId="2D0084C6" w14:textId="3A98007B" w:rsidR="00E15850" w:rsidRPr="006F63A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6F63A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="001B38E1" w:rsidRPr="006F63A4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ПРОГРАМСКИ ЈЕЗИЦИ</w:t>
            </w:r>
          </w:p>
        </w:tc>
      </w:tr>
      <w:tr w:rsidR="00E15850" w:rsidRPr="006F63A4" w14:paraId="7FDFED69" w14:textId="77777777" w:rsidTr="00940C99">
        <w:trPr>
          <w:trHeight w:val="227"/>
          <w:jc w:val="center"/>
        </w:trPr>
        <w:tc>
          <w:tcPr>
            <w:tcW w:w="9918" w:type="dxa"/>
            <w:gridSpan w:val="5"/>
            <w:vAlign w:val="center"/>
          </w:tcPr>
          <w:p w14:paraId="788776A7" w14:textId="3216CF19" w:rsidR="00E15850" w:rsidRPr="006F63A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6F63A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</w:t>
            </w:r>
            <w:r w:rsidR="00411A8F" w:rsidRPr="006F63A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</w:t>
            </w:r>
            <w:r w:rsidR="0063108D" w:rsidRPr="006F63A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: </w:t>
            </w:r>
            <w:r w:rsidR="001B38E1" w:rsidRPr="006F63A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Вања </w:t>
            </w:r>
            <w:r w:rsidR="3E33C6E8" w:rsidRPr="006F63A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В. </w:t>
            </w:r>
            <w:r w:rsidR="001B38E1" w:rsidRPr="006F63A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Луковић, </w:t>
            </w:r>
            <w:r w:rsidR="0063108D" w:rsidRPr="006F63A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Марија</w:t>
            </w:r>
            <w:r w:rsidR="64E1F320" w:rsidRPr="006F63A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Д.</w:t>
            </w:r>
            <w:r w:rsidR="0063108D" w:rsidRPr="006F63A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Благојевић</w:t>
            </w:r>
          </w:p>
        </w:tc>
      </w:tr>
      <w:tr w:rsidR="00E15850" w:rsidRPr="006F63A4" w14:paraId="4156EA72" w14:textId="77777777" w:rsidTr="00940C99">
        <w:trPr>
          <w:trHeight w:val="227"/>
          <w:jc w:val="center"/>
        </w:trPr>
        <w:tc>
          <w:tcPr>
            <w:tcW w:w="9918" w:type="dxa"/>
            <w:gridSpan w:val="5"/>
            <w:vAlign w:val="center"/>
          </w:tcPr>
          <w:p w14:paraId="4CA3C204" w14:textId="6A72228B" w:rsidR="00E15850" w:rsidRPr="006F63A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F63A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="0063108D" w:rsidRPr="006F63A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B1A41" w:rsidRPr="006F63A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</w:t>
            </w:r>
            <w:r w:rsidR="0063108D" w:rsidRPr="006F63A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бавезни</w:t>
            </w:r>
          </w:p>
        </w:tc>
      </w:tr>
      <w:tr w:rsidR="00E15850" w:rsidRPr="006F63A4" w14:paraId="73C683EA" w14:textId="77777777" w:rsidTr="00940C99">
        <w:trPr>
          <w:trHeight w:val="227"/>
          <w:jc w:val="center"/>
        </w:trPr>
        <w:tc>
          <w:tcPr>
            <w:tcW w:w="9918" w:type="dxa"/>
            <w:gridSpan w:val="5"/>
            <w:vAlign w:val="center"/>
          </w:tcPr>
          <w:p w14:paraId="3E6CECD5" w14:textId="5E1D0539" w:rsidR="00E15850" w:rsidRPr="006F63A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F63A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="0063108D" w:rsidRPr="006F63A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6</w:t>
            </w:r>
          </w:p>
        </w:tc>
      </w:tr>
      <w:tr w:rsidR="00E15850" w:rsidRPr="006F63A4" w14:paraId="4CC53E0E" w14:textId="77777777" w:rsidTr="00940C99">
        <w:trPr>
          <w:trHeight w:val="227"/>
          <w:jc w:val="center"/>
        </w:trPr>
        <w:tc>
          <w:tcPr>
            <w:tcW w:w="9918" w:type="dxa"/>
            <w:gridSpan w:val="5"/>
            <w:vAlign w:val="center"/>
          </w:tcPr>
          <w:p w14:paraId="21BF8E5D" w14:textId="1774A102" w:rsidR="00E15850" w:rsidRPr="006F63A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F63A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="3EB14D10" w:rsidRPr="006F63A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нема</w:t>
            </w:r>
          </w:p>
        </w:tc>
      </w:tr>
      <w:tr w:rsidR="00E15850" w:rsidRPr="006F63A4" w14:paraId="4E19E60B" w14:textId="77777777" w:rsidTr="00940C99">
        <w:trPr>
          <w:trHeight w:val="227"/>
          <w:jc w:val="center"/>
        </w:trPr>
        <w:tc>
          <w:tcPr>
            <w:tcW w:w="9918" w:type="dxa"/>
            <w:gridSpan w:val="5"/>
            <w:vAlign w:val="center"/>
          </w:tcPr>
          <w:p w14:paraId="45EA88BC" w14:textId="77777777" w:rsidR="00E15850" w:rsidRPr="006F63A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6F63A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177DB03" w14:textId="5ADE5FF8" w:rsidR="00E15850" w:rsidRPr="006F63A4" w:rsidRDefault="001B38E1" w:rsidP="0063108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F63A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Упознавање са структурним језицима и потпуно овладавање C језиком као језиком опште намене и његовим предностима над другим језицима. Показивачи, динамичко </w:t>
            </w:r>
            <w:proofErr w:type="spellStart"/>
            <w:r w:rsidRPr="006F63A4">
              <w:rPr>
                <w:rFonts w:ascii="Times New Roman" w:hAnsi="Times New Roman"/>
                <w:sz w:val="20"/>
                <w:szCs w:val="20"/>
                <w:lang w:val="sr-Cyrl-CS"/>
              </w:rPr>
              <w:t>алоцирање</w:t>
            </w:r>
            <w:proofErr w:type="spellEnd"/>
            <w:r w:rsidRPr="006F63A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меморије, операције над битовима. Упознавање са структурама, низовима, листама и радом са датотекама. Упознавање са класама и објектима, као основом </w:t>
            </w:r>
            <w:proofErr w:type="spellStart"/>
            <w:r w:rsidRPr="006F63A4">
              <w:rPr>
                <w:rFonts w:ascii="Times New Roman" w:hAnsi="Times New Roman"/>
                <w:sz w:val="20"/>
                <w:szCs w:val="20"/>
                <w:lang w:val="sr-Cyrl-CS"/>
              </w:rPr>
              <w:t>објектно</w:t>
            </w:r>
            <w:proofErr w:type="spellEnd"/>
            <w:r w:rsidR="008D5F74" w:rsidRPr="006F63A4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 w:rsidRPr="006F63A4">
              <w:rPr>
                <w:rFonts w:ascii="Times New Roman" w:hAnsi="Times New Roman"/>
                <w:sz w:val="20"/>
                <w:szCs w:val="20"/>
                <w:lang w:val="sr-Cyrl-CS"/>
              </w:rPr>
              <w:t>орјентисаног програмирања.</w:t>
            </w:r>
          </w:p>
        </w:tc>
      </w:tr>
      <w:tr w:rsidR="00E15850" w:rsidRPr="006F63A4" w14:paraId="4080A0B6" w14:textId="77777777" w:rsidTr="00940C99">
        <w:trPr>
          <w:trHeight w:val="227"/>
          <w:jc w:val="center"/>
        </w:trPr>
        <w:tc>
          <w:tcPr>
            <w:tcW w:w="9918" w:type="dxa"/>
            <w:gridSpan w:val="5"/>
            <w:vAlign w:val="center"/>
          </w:tcPr>
          <w:p w14:paraId="529B19AC" w14:textId="77777777" w:rsidR="00E15850" w:rsidRPr="006F63A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6F63A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0E7F30D2" w14:textId="4E8C8B2D" w:rsidR="00E15850" w:rsidRPr="006F63A4" w:rsidRDefault="008D5F74" w:rsidP="0063108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F63A4">
              <w:rPr>
                <w:rFonts w:ascii="Times New Roman" w:hAnsi="Times New Roman"/>
                <w:sz w:val="20"/>
                <w:szCs w:val="20"/>
                <w:lang w:val="sr-Cyrl-CS"/>
              </w:rPr>
              <w:t>Студент зна да користи све предности C језика као језика опште намене и једног од најбољих структуираних језика. У потпуности влада показивачима и</w:t>
            </w:r>
            <w:bookmarkStart w:id="1" w:name="_GoBack"/>
            <w:bookmarkEnd w:id="1"/>
            <w:r w:rsidRPr="006F63A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функцијама. Користи операције над битовима, динамичко </w:t>
            </w:r>
            <w:proofErr w:type="spellStart"/>
            <w:r w:rsidRPr="006F63A4">
              <w:rPr>
                <w:rFonts w:ascii="Times New Roman" w:hAnsi="Times New Roman"/>
                <w:sz w:val="20"/>
                <w:szCs w:val="20"/>
                <w:lang w:val="sr-Cyrl-CS"/>
              </w:rPr>
              <w:t>алоцирање</w:t>
            </w:r>
            <w:proofErr w:type="spellEnd"/>
            <w:r w:rsidRPr="006F63A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меморије, низове, структуре, листе и датотеке. Добро влада контролом тока програма и у решавању задатака и свакодневном животу примењује програмерску логику. Познаје концепт </w:t>
            </w:r>
            <w:proofErr w:type="spellStart"/>
            <w:r w:rsidRPr="006F63A4">
              <w:rPr>
                <w:rFonts w:ascii="Times New Roman" w:hAnsi="Times New Roman"/>
                <w:sz w:val="20"/>
                <w:szCs w:val="20"/>
                <w:lang w:val="sr-Cyrl-CS"/>
              </w:rPr>
              <w:t>објектно</w:t>
            </w:r>
            <w:proofErr w:type="spellEnd"/>
            <w:r w:rsidR="001E2B1B" w:rsidRPr="006F63A4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 w:rsidRPr="006F63A4">
              <w:rPr>
                <w:rFonts w:ascii="Times New Roman" w:hAnsi="Times New Roman"/>
                <w:sz w:val="20"/>
                <w:szCs w:val="20"/>
                <w:lang w:val="sr-Cyrl-CS"/>
              </w:rPr>
              <w:t>орјентисаног приступа, и користи класе и објекте у програмском језику C++.</w:t>
            </w:r>
          </w:p>
        </w:tc>
      </w:tr>
      <w:tr w:rsidR="00E15850" w:rsidRPr="006F63A4" w14:paraId="7A6AA253" w14:textId="77777777" w:rsidTr="00940C99">
        <w:trPr>
          <w:trHeight w:val="227"/>
          <w:jc w:val="center"/>
        </w:trPr>
        <w:tc>
          <w:tcPr>
            <w:tcW w:w="9918" w:type="dxa"/>
            <w:gridSpan w:val="5"/>
            <w:vAlign w:val="center"/>
          </w:tcPr>
          <w:p w14:paraId="21A23757" w14:textId="77777777" w:rsidR="00E15850" w:rsidRPr="006F63A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6F63A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6731DA8C" w14:textId="246E9466" w:rsidR="00E15850" w:rsidRPr="006F63A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6F63A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413FCC85" w14:textId="19615FC5" w:rsidR="008D5F74" w:rsidRPr="006F63A4" w:rsidRDefault="001E2B1B" w:rsidP="001E2B1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F63A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C и C++. Детаљан опис основа језика, структура програма. Типови података.. Улазно/излазна конверзија података. Оператори и изрази, конверзије и поредак израчунавања. Управљачке структуре: секвенца, селекције, циклуси и скокови. Показивачи и низови: адресе и показивачи; адресна аритметика; динамичка додела меморије. </w:t>
            </w:r>
            <w:proofErr w:type="spellStart"/>
            <w:r w:rsidRPr="006F63A4">
              <w:rPr>
                <w:rFonts w:ascii="Times New Roman" w:hAnsi="Times New Roman"/>
                <w:sz w:val="20"/>
                <w:szCs w:val="20"/>
                <w:lang w:val="sr-Cyrl-CS"/>
              </w:rPr>
              <w:t>Модуларизација</w:t>
            </w:r>
            <w:proofErr w:type="spellEnd"/>
            <w:r w:rsidRPr="006F63A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програма (функције), механизам преноса аргумената. </w:t>
            </w:r>
            <w:proofErr w:type="spellStart"/>
            <w:r w:rsidRPr="006F63A4">
              <w:rPr>
                <w:rFonts w:ascii="Times New Roman" w:hAnsi="Times New Roman"/>
                <w:sz w:val="20"/>
                <w:szCs w:val="20"/>
                <w:lang w:val="sr-Cyrl-CS"/>
              </w:rPr>
              <w:t>Рекурзивне</w:t>
            </w:r>
            <w:proofErr w:type="spellEnd"/>
            <w:r w:rsidRPr="006F63A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функције, показивачи на функције, аргументи главног програма, библиотечке функције. Видљивост, повезивање и животни век променљивих. Дефинисање и употреба структура, унија и листа. Дефиниција датотека и функције за рад са датотекама (отварање, затварање, улаз/излаз). Команде </w:t>
            </w:r>
            <w:proofErr w:type="spellStart"/>
            <w:r w:rsidRPr="006F63A4">
              <w:rPr>
                <w:rFonts w:ascii="Times New Roman" w:hAnsi="Times New Roman"/>
                <w:sz w:val="20"/>
                <w:szCs w:val="20"/>
                <w:lang w:val="sr-Cyrl-CS"/>
              </w:rPr>
              <w:t>претпроцесора</w:t>
            </w:r>
            <w:proofErr w:type="spellEnd"/>
            <w:r w:rsidRPr="006F63A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Основи </w:t>
            </w:r>
            <w:proofErr w:type="spellStart"/>
            <w:r w:rsidRPr="006F63A4">
              <w:rPr>
                <w:rFonts w:ascii="Times New Roman" w:hAnsi="Times New Roman"/>
                <w:sz w:val="20"/>
                <w:szCs w:val="20"/>
                <w:lang w:val="sr-Cyrl-CS"/>
              </w:rPr>
              <w:t>објекно</w:t>
            </w:r>
            <w:proofErr w:type="spellEnd"/>
            <w:r w:rsidRPr="006F63A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оријентисаног концепта: апстракција, </w:t>
            </w:r>
            <w:proofErr w:type="spellStart"/>
            <w:r w:rsidRPr="006F63A4">
              <w:rPr>
                <w:rFonts w:ascii="Times New Roman" w:hAnsi="Times New Roman"/>
                <w:sz w:val="20"/>
                <w:szCs w:val="20"/>
                <w:lang w:val="sr-Cyrl-CS"/>
              </w:rPr>
              <w:t>енкапсулација</w:t>
            </w:r>
            <w:proofErr w:type="spellEnd"/>
            <w:r w:rsidRPr="006F63A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класификација. Дефиниција класе, атрибути, функције чланице и објекти.</w:t>
            </w:r>
          </w:p>
          <w:p w14:paraId="5465595B" w14:textId="77777777" w:rsidR="00E15850" w:rsidRPr="006F63A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6F63A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1F041371" w14:textId="38782D56" w:rsidR="00E15850" w:rsidRPr="006F63A4" w:rsidRDefault="001E2B1B" w:rsidP="005D693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F63A4">
              <w:rPr>
                <w:rFonts w:ascii="Times New Roman" w:hAnsi="Times New Roman"/>
                <w:sz w:val="20"/>
                <w:szCs w:val="20"/>
                <w:lang w:val="sr-Cyrl-CS"/>
              </w:rPr>
              <w:t>Израда програма у језику C који обухватају контролу тока програма, функције, низове, структуре, датотеке. Израда програма у језику C++ са коришћењем објеката и класа. Утврђивање начина извршавања програма. Тестирање програма.</w:t>
            </w:r>
          </w:p>
        </w:tc>
      </w:tr>
      <w:tr w:rsidR="00E15850" w:rsidRPr="006F63A4" w14:paraId="4F433D38" w14:textId="77777777" w:rsidTr="00940C99">
        <w:trPr>
          <w:trHeight w:val="227"/>
          <w:jc w:val="center"/>
        </w:trPr>
        <w:tc>
          <w:tcPr>
            <w:tcW w:w="9918" w:type="dxa"/>
            <w:gridSpan w:val="5"/>
            <w:vAlign w:val="center"/>
          </w:tcPr>
          <w:p w14:paraId="67E246E8" w14:textId="77777777" w:rsidR="00E15850" w:rsidRPr="006F63A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6F63A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5A571BD9" w14:textId="77777777" w:rsidR="006F63A4" w:rsidRPr="006F63A4" w:rsidRDefault="006F63A4" w:rsidP="006F63A4">
            <w:pPr>
              <w:tabs>
                <w:tab w:val="left" w:pos="567"/>
              </w:tabs>
              <w:ind w:left="308" w:hanging="308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[1] Kraus L., </w:t>
            </w:r>
            <w:proofErr w:type="spellStart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>Programski</w:t>
            </w:r>
            <w:proofErr w:type="spellEnd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>jezik</w:t>
            </w:r>
            <w:proofErr w:type="spellEnd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 </w:t>
            </w:r>
            <w:proofErr w:type="spellStart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>sa</w:t>
            </w:r>
            <w:proofErr w:type="spellEnd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>rešenim</w:t>
            </w:r>
            <w:proofErr w:type="spellEnd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>zadacima</w:t>
            </w:r>
            <w:proofErr w:type="spellEnd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>Akademska</w:t>
            </w:r>
            <w:proofErr w:type="spellEnd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>misao</w:t>
            </w:r>
            <w:proofErr w:type="spellEnd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Beograd, 2014, ISBN 978-86-7466-511-4. </w:t>
            </w:r>
          </w:p>
          <w:p w14:paraId="5AD433F7" w14:textId="77777777" w:rsidR="006F63A4" w:rsidRPr="006F63A4" w:rsidRDefault="006F63A4" w:rsidP="006F63A4">
            <w:pPr>
              <w:tabs>
                <w:tab w:val="left" w:pos="567"/>
              </w:tabs>
              <w:ind w:left="308" w:hanging="308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[2] Kraus L., </w:t>
            </w:r>
            <w:proofErr w:type="spellStart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>Programski</w:t>
            </w:r>
            <w:proofErr w:type="spellEnd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>jezik</w:t>
            </w:r>
            <w:proofErr w:type="spellEnd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C++ </w:t>
            </w:r>
            <w:proofErr w:type="spellStart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>sa</w:t>
            </w:r>
            <w:proofErr w:type="spellEnd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>rešenim</w:t>
            </w:r>
            <w:proofErr w:type="spellEnd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>zadacima</w:t>
            </w:r>
            <w:proofErr w:type="spellEnd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(C++), </w:t>
            </w:r>
            <w:proofErr w:type="spellStart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>Akademska</w:t>
            </w:r>
            <w:proofErr w:type="spellEnd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>misao</w:t>
            </w:r>
            <w:proofErr w:type="spellEnd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Beograd, 2015, ISBN 978-86-7466-582-4. </w:t>
            </w:r>
          </w:p>
          <w:p w14:paraId="19DA664C" w14:textId="77777777" w:rsidR="006F63A4" w:rsidRPr="006F63A4" w:rsidRDefault="006F63A4" w:rsidP="006F63A4">
            <w:pPr>
              <w:tabs>
                <w:tab w:val="left" w:pos="567"/>
              </w:tabs>
              <w:ind w:left="308" w:hanging="308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[3] </w:t>
            </w:r>
            <w:proofErr w:type="spellStart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>Urošević</w:t>
            </w:r>
            <w:proofErr w:type="spellEnd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V., </w:t>
            </w:r>
            <w:proofErr w:type="spellStart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>Programski</w:t>
            </w:r>
            <w:proofErr w:type="spellEnd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>jezik</w:t>
            </w:r>
            <w:proofErr w:type="spellEnd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C, </w:t>
            </w:r>
            <w:proofErr w:type="spellStart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>Udžbenik</w:t>
            </w:r>
            <w:proofErr w:type="spellEnd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>Tehnički</w:t>
            </w:r>
            <w:proofErr w:type="spellEnd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>fakultet</w:t>
            </w:r>
            <w:proofErr w:type="spellEnd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>Čačak</w:t>
            </w:r>
            <w:proofErr w:type="spellEnd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2008, ISBN 978-86-7776-068-7. </w:t>
            </w:r>
          </w:p>
          <w:p w14:paraId="6A9323BC" w14:textId="77777777" w:rsidR="006F63A4" w:rsidRPr="006F63A4" w:rsidRDefault="006F63A4" w:rsidP="006F63A4">
            <w:pPr>
              <w:tabs>
                <w:tab w:val="left" w:pos="567"/>
              </w:tabs>
              <w:ind w:left="308" w:hanging="308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[4] </w:t>
            </w:r>
            <w:proofErr w:type="spellStart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>Kupusinac</w:t>
            </w:r>
            <w:proofErr w:type="spellEnd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A. </w:t>
            </w:r>
            <w:proofErr w:type="spellStart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>Programski</w:t>
            </w:r>
            <w:proofErr w:type="spellEnd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>jezik</w:t>
            </w:r>
            <w:proofErr w:type="spellEnd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C++, FTN Novi Sad, 2020. ISBN - 978-86-6022-257-4</w:t>
            </w:r>
          </w:p>
          <w:p w14:paraId="29CED0FE" w14:textId="77777777" w:rsidR="006F63A4" w:rsidRPr="006F63A4" w:rsidRDefault="006F63A4" w:rsidP="006F63A4">
            <w:pPr>
              <w:tabs>
                <w:tab w:val="left" w:pos="567"/>
              </w:tabs>
              <w:ind w:left="308" w:hanging="308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[5] </w:t>
            </w:r>
            <w:hyperlink r:id="rId8" w:history="1">
              <w:r w:rsidRPr="006F63A4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Harvey </w:t>
              </w:r>
              <w:proofErr w:type="spellStart"/>
              <w:r w:rsidRPr="006F63A4">
                <w:rPr>
                  <w:rFonts w:ascii="Times New Roman" w:hAnsi="Times New Roman"/>
                  <w:sz w:val="20"/>
                  <w:szCs w:val="20"/>
                  <w:lang w:val="en-GB"/>
                </w:rPr>
                <w:t>Deitel</w:t>
              </w:r>
              <w:proofErr w:type="spellEnd"/>
              <w:r w:rsidRPr="006F63A4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, </w:t>
              </w:r>
            </w:hyperlink>
            <w:r w:rsidRPr="006F63A4">
              <w:rPr>
                <w:sz w:val="20"/>
                <w:szCs w:val="20"/>
                <w:lang w:val="en-GB"/>
              </w:rPr>
              <w:t xml:space="preserve"> </w:t>
            </w:r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Paul </w:t>
            </w:r>
            <w:proofErr w:type="spellStart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>Deite</w:t>
            </w:r>
            <w:hyperlink r:id="rId9" w:history="1">
              <w:r w:rsidRPr="006F63A4">
                <w:rPr>
                  <w:rFonts w:ascii="Times New Roman" w:hAnsi="Times New Roman"/>
                  <w:sz w:val="20"/>
                  <w:szCs w:val="20"/>
                  <w:lang w:val="en-GB"/>
                </w:rPr>
                <w:t>l</w:t>
              </w:r>
              <w:proofErr w:type="spellEnd"/>
              <w:r w:rsidRPr="006F63A4">
                <w:rPr>
                  <w:rFonts w:ascii="Times New Roman" w:hAnsi="Times New Roman"/>
                  <w:sz w:val="20"/>
                  <w:szCs w:val="20"/>
                  <w:lang w:val="en-GB"/>
                </w:rPr>
                <w:t>, C How to Program, eBook, Global Edition ,  Cambridge University Press, 2016, ISBN:</w:t>
              </w:r>
              <w:r w:rsidRPr="006F63A4">
                <w:rPr>
                  <w:rFonts w:ascii="Roboto" w:hAnsi="Roboto"/>
                  <w:color w:val="2B2B2B"/>
                  <w:sz w:val="20"/>
                  <w:szCs w:val="20"/>
                  <w:shd w:val="clear" w:color="auto" w:fill="FFFFFF"/>
                  <w:lang w:val="sr-Latn-RS"/>
                </w:rPr>
                <w:t xml:space="preserve"> </w:t>
              </w:r>
              <w:r w:rsidRPr="006F63A4">
                <w:rPr>
                  <w:rFonts w:ascii="Times New Roman" w:hAnsi="Times New Roman"/>
                  <w:sz w:val="20"/>
                  <w:szCs w:val="20"/>
                  <w:lang w:val="en-GB"/>
                </w:rPr>
                <w:t>978129211098</w:t>
              </w:r>
            </w:hyperlink>
          </w:p>
          <w:p w14:paraId="7E34771D" w14:textId="77777777" w:rsidR="006F63A4" w:rsidRPr="006F63A4" w:rsidRDefault="006F63A4" w:rsidP="006F63A4">
            <w:pPr>
              <w:tabs>
                <w:tab w:val="left" w:pos="567"/>
              </w:tabs>
              <w:ind w:left="308" w:hanging="308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[6] Bjarne </w:t>
            </w:r>
            <w:proofErr w:type="spellStart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>Stroustrup</w:t>
            </w:r>
            <w:proofErr w:type="spellEnd"/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The C++Programming Language, 2013, ISBN 978-0-321-56384-2 </w:t>
            </w:r>
          </w:p>
          <w:p w14:paraId="0B40C7F2" w14:textId="3DCA8161" w:rsidR="00CE4E8D" w:rsidRPr="006F63A4" w:rsidRDefault="006F63A4" w:rsidP="006F63A4">
            <w:pPr>
              <w:tabs>
                <w:tab w:val="left" w:pos="567"/>
              </w:tabs>
              <w:spacing w:after="60"/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[7] </w:t>
            </w:r>
            <w:hyperlink r:id="rId10" w:anchor="bookPeople" w:history="1">
              <w:r w:rsidRPr="006F63A4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Kunal </w:t>
              </w:r>
              <w:proofErr w:type="spellStart"/>
              <w:r w:rsidRPr="006F63A4">
                <w:rPr>
                  <w:rFonts w:ascii="Times New Roman" w:hAnsi="Times New Roman"/>
                  <w:sz w:val="20"/>
                  <w:szCs w:val="20"/>
                  <w:lang w:val="en-GB"/>
                </w:rPr>
                <w:t>Pimparkhede</w:t>
              </w:r>
              <w:proofErr w:type="spellEnd"/>
            </w:hyperlink>
            <w:r w:rsidRPr="006F63A4">
              <w:rPr>
                <w:rFonts w:ascii="Times New Roman" w:hAnsi="Times New Roman"/>
                <w:sz w:val="20"/>
                <w:szCs w:val="20"/>
                <w:lang w:val="en-GB"/>
              </w:rPr>
              <w:t>, Computer programming with C++, Cambridge University Press, 2017, ISBN: 9781316506806</w:t>
            </w:r>
          </w:p>
        </w:tc>
      </w:tr>
      <w:tr w:rsidR="00E15850" w:rsidRPr="006F63A4" w14:paraId="7B19B1F3" w14:textId="77777777" w:rsidTr="00940C99">
        <w:trPr>
          <w:trHeight w:val="227"/>
          <w:jc w:val="center"/>
        </w:trPr>
        <w:tc>
          <w:tcPr>
            <w:tcW w:w="3146" w:type="dxa"/>
            <w:vAlign w:val="center"/>
          </w:tcPr>
          <w:p w14:paraId="619070EC" w14:textId="0D565DE1" w:rsidR="00E15850" w:rsidRPr="006F63A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6F63A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6F63A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  <w:r w:rsidR="00B75604" w:rsidRPr="006F63A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:</w:t>
            </w:r>
            <w:r w:rsidR="0063108D" w:rsidRPr="006F63A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4</w:t>
            </w:r>
          </w:p>
        </w:tc>
        <w:tc>
          <w:tcPr>
            <w:tcW w:w="3135" w:type="dxa"/>
            <w:gridSpan w:val="2"/>
            <w:vAlign w:val="center"/>
          </w:tcPr>
          <w:p w14:paraId="7D48F6EE" w14:textId="79DA9856" w:rsidR="00E15850" w:rsidRPr="006F63A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6F63A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B75604" w:rsidRPr="006F63A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63108D" w:rsidRPr="006F63A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637" w:type="dxa"/>
            <w:gridSpan w:val="2"/>
            <w:vAlign w:val="center"/>
          </w:tcPr>
          <w:p w14:paraId="7336098F" w14:textId="077A8C53" w:rsidR="00E15850" w:rsidRPr="006F63A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6F63A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B75604" w:rsidRPr="006F63A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</w:t>
            </w:r>
            <w:r w:rsidR="0063108D" w:rsidRPr="006F63A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</w:p>
        </w:tc>
      </w:tr>
      <w:tr w:rsidR="00E15850" w:rsidRPr="006F63A4" w14:paraId="62C82CEB" w14:textId="77777777" w:rsidTr="00940C99">
        <w:trPr>
          <w:trHeight w:val="227"/>
          <w:jc w:val="center"/>
        </w:trPr>
        <w:tc>
          <w:tcPr>
            <w:tcW w:w="9918" w:type="dxa"/>
            <w:gridSpan w:val="5"/>
            <w:vAlign w:val="center"/>
          </w:tcPr>
          <w:p w14:paraId="23CCB2FC" w14:textId="77777777" w:rsidR="00E15850" w:rsidRPr="006F63A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6F63A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1F4986E1" w14:textId="27A3104B" w:rsidR="00E15850" w:rsidRPr="006F63A4" w:rsidRDefault="001E2B1B" w:rsidP="001E2B1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F63A4">
              <w:rPr>
                <w:rFonts w:ascii="Times New Roman" w:hAnsi="Times New Roman"/>
                <w:sz w:val="20"/>
                <w:szCs w:val="20"/>
                <w:lang w:val="sr-Cyrl-CS"/>
              </w:rPr>
              <w:t>Реализација предавања и вежби по моделу интерактивне наставе (наставне методе: популарно предавање, дискусија, методе практичног рада, радионице); активирани облици учења: вербално смисаоно рецептивно учење, учење открићем, кооперативно учење, практично учење.</w:t>
            </w:r>
          </w:p>
        </w:tc>
      </w:tr>
      <w:tr w:rsidR="00E15850" w:rsidRPr="006F63A4" w14:paraId="4CEDBD4D" w14:textId="77777777" w:rsidTr="00940C99">
        <w:trPr>
          <w:trHeight w:val="227"/>
          <w:jc w:val="center"/>
        </w:trPr>
        <w:tc>
          <w:tcPr>
            <w:tcW w:w="9918" w:type="dxa"/>
            <w:gridSpan w:val="5"/>
            <w:vAlign w:val="center"/>
          </w:tcPr>
          <w:p w14:paraId="347022A4" w14:textId="77777777" w:rsidR="00E15850" w:rsidRPr="006F63A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6F63A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E15850" w:rsidRPr="006F63A4" w14:paraId="596FE90E" w14:textId="77777777" w:rsidTr="00940C99">
        <w:trPr>
          <w:trHeight w:val="227"/>
          <w:jc w:val="center"/>
        </w:trPr>
        <w:tc>
          <w:tcPr>
            <w:tcW w:w="3146" w:type="dxa"/>
            <w:vAlign w:val="center"/>
          </w:tcPr>
          <w:p w14:paraId="57841700" w14:textId="77777777" w:rsidR="00E15850" w:rsidRPr="006F63A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6F63A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60" w:type="dxa"/>
            <w:vAlign w:val="center"/>
          </w:tcPr>
          <w:p w14:paraId="3E906D51" w14:textId="18EA1EDD" w:rsidR="00E15850" w:rsidRPr="006F63A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F63A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45BE973D" w14:textId="77777777" w:rsidR="00E15850" w:rsidRPr="006F63A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6F63A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BBCEA29" w14:textId="77777777" w:rsidR="00E15850" w:rsidRPr="006F63A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6F63A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E15850" w:rsidRPr="006F63A4" w14:paraId="48241CB1" w14:textId="77777777" w:rsidTr="00940C99">
        <w:trPr>
          <w:trHeight w:val="227"/>
          <w:jc w:val="center"/>
        </w:trPr>
        <w:tc>
          <w:tcPr>
            <w:tcW w:w="3146" w:type="dxa"/>
            <w:vAlign w:val="center"/>
          </w:tcPr>
          <w:p w14:paraId="354CA6D6" w14:textId="77777777" w:rsidR="00E15850" w:rsidRPr="006F63A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6F63A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960" w:type="dxa"/>
            <w:vAlign w:val="center"/>
          </w:tcPr>
          <w:p w14:paraId="58A93708" w14:textId="392890E3" w:rsidR="00E15850" w:rsidRPr="006F63A4" w:rsidRDefault="001E2B1B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F63A4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6EB11F32" w14:textId="77777777" w:rsidR="00E15850" w:rsidRPr="006F63A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6F63A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C06B395" w14:textId="6D6045A1" w:rsidR="00E15850" w:rsidRPr="006F63A4" w:rsidRDefault="001E2B1B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F63A4">
              <w:rPr>
                <w:rFonts w:ascii="Times New Roman" w:hAnsi="Times New Roman"/>
                <w:sz w:val="20"/>
                <w:szCs w:val="20"/>
                <w:lang w:val="sr-Cyrl-CS"/>
              </w:rPr>
              <w:t>70</w:t>
            </w:r>
          </w:p>
        </w:tc>
      </w:tr>
      <w:tr w:rsidR="00E15850" w:rsidRPr="006F63A4" w14:paraId="14EA7C6B" w14:textId="77777777" w:rsidTr="00940C99">
        <w:trPr>
          <w:trHeight w:val="227"/>
          <w:jc w:val="center"/>
        </w:trPr>
        <w:tc>
          <w:tcPr>
            <w:tcW w:w="3146" w:type="dxa"/>
            <w:vAlign w:val="center"/>
          </w:tcPr>
          <w:p w14:paraId="2C6D89AB" w14:textId="77777777" w:rsidR="00E15850" w:rsidRPr="006F63A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6F63A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960" w:type="dxa"/>
            <w:vAlign w:val="center"/>
          </w:tcPr>
          <w:p w14:paraId="01473706" w14:textId="67F9E1A5" w:rsidR="00E15850" w:rsidRPr="006F63A4" w:rsidRDefault="00940C99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F63A4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41682C0" w14:textId="6CF60FAA" w:rsidR="00E15850" w:rsidRPr="006F63A4" w:rsidRDefault="00E15850" w:rsidP="3E4474C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6F63A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усмени </w:t>
            </w:r>
            <w:r w:rsidR="1BE8A7FD" w:rsidRPr="006F63A4">
              <w:rPr>
                <w:rFonts w:ascii="Times New Roman" w:hAnsi="Times New Roman"/>
                <w:sz w:val="20"/>
                <w:szCs w:val="20"/>
                <w:lang w:val="sr-Cyrl-CS"/>
              </w:rPr>
              <w:t>испит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EA2C19E" w14:textId="78296AFA" w:rsidR="00E15850" w:rsidRPr="006F63A4" w:rsidRDefault="00940C99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F63A4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</w:tr>
      <w:tr w:rsidR="00E15850" w:rsidRPr="006F63A4" w14:paraId="5CC9ED10" w14:textId="77777777" w:rsidTr="00940C99">
        <w:trPr>
          <w:trHeight w:val="227"/>
          <w:jc w:val="center"/>
        </w:trPr>
        <w:tc>
          <w:tcPr>
            <w:tcW w:w="3146" w:type="dxa"/>
            <w:vAlign w:val="center"/>
          </w:tcPr>
          <w:p w14:paraId="02B3BE93" w14:textId="77777777" w:rsidR="00E15850" w:rsidRPr="006F63A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6F63A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960" w:type="dxa"/>
            <w:vAlign w:val="center"/>
          </w:tcPr>
          <w:p w14:paraId="44A2B0E2" w14:textId="3427ED67" w:rsidR="00E15850" w:rsidRPr="006F63A4" w:rsidRDefault="008F0A1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F63A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1E2B1B" w:rsidRPr="006F63A4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0689506" w14:textId="7CDAFD04" w:rsidR="00E15850" w:rsidRPr="006F63A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729E1D8" w14:textId="77777777" w:rsidR="00E15850" w:rsidRPr="006F63A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E15850" w:rsidRPr="006F63A4" w14:paraId="4341132D" w14:textId="77777777" w:rsidTr="00940C99">
        <w:trPr>
          <w:trHeight w:val="227"/>
          <w:jc w:val="center"/>
        </w:trPr>
        <w:tc>
          <w:tcPr>
            <w:tcW w:w="3146" w:type="dxa"/>
            <w:vAlign w:val="center"/>
          </w:tcPr>
          <w:p w14:paraId="49987799" w14:textId="77777777" w:rsidR="00E15850" w:rsidRPr="006F63A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F63A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960" w:type="dxa"/>
            <w:vAlign w:val="center"/>
          </w:tcPr>
          <w:p w14:paraId="7930FAED" w14:textId="78525546" w:rsidR="00E15850" w:rsidRPr="006F63A4" w:rsidRDefault="00940C99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F63A4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671747D6" w14:textId="77777777" w:rsidR="00E15850" w:rsidRPr="006F63A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32BD2C2" w14:textId="77777777" w:rsidR="00E15850" w:rsidRPr="006F63A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bookmarkEnd w:id="0"/>
    </w:tbl>
    <w:p w14:paraId="144A64D2" w14:textId="77777777" w:rsidR="00191F13" w:rsidRPr="006F63A4" w:rsidRDefault="00191F13">
      <w:pPr>
        <w:rPr>
          <w:sz w:val="20"/>
          <w:szCs w:val="20"/>
        </w:rPr>
      </w:pPr>
    </w:p>
    <w:sectPr w:rsidR="00191F13" w:rsidRPr="006F63A4" w:rsidSect="00940C9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92A84"/>
    <w:multiLevelType w:val="hybridMultilevel"/>
    <w:tmpl w:val="7BD6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67"/>
    <w:rsid w:val="000155E9"/>
    <w:rsid w:val="00042567"/>
    <w:rsid w:val="000723CF"/>
    <w:rsid w:val="000B1A41"/>
    <w:rsid w:val="00191F13"/>
    <w:rsid w:val="001B38E1"/>
    <w:rsid w:val="001E2B1B"/>
    <w:rsid w:val="00250DB3"/>
    <w:rsid w:val="00283516"/>
    <w:rsid w:val="00390E2C"/>
    <w:rsid w:val="003B1609"/>
    <w:rsid w:val="00411A8F"/>
    <w:rsid w:val="00582699"/>
    <w:rsid w:val="005D6931"/>
    <w:rsid w:val="006155DE"/>
    <w:rsid w:val="0063108D"/>
    <w:rsid w:val="006F63A4"/>
    <w:rsid w:val="00746A59"/>
    <w:rsid w:val="007A4539"/>
    <w:rsid w:val="008D5F74"/>
    <w:rsid w:val="008F0A11"/>
    <w:rsid w:val="008F11FC"/>
    <w:rsid w:val="00940C99"/>
    <w:rsid w:val="00B23872"/>
    <w:rsid w:val="00B75604"/>
    <w:rsid w:val="00CA32C4"/>
    <w:rsid w:val="00CE4E8D"/>
    <w:rsid w:val="00D65ED6"/>
    <w:rsid w:val="00D92522"/>
    <w:rsid w:val="00DF0822"/>
    <w:rsid w:val="00E15850"/>
    <w:rsid w:val="1336BC0C"/>
    <w:rsid w:val="13521B42"/>
    <w:rsid w:val="1BE8A7FD"/>
    <w:rsid w:val="1EA718EC"/>
    <w:rsid w:val="2307267A"/>
    <w:rsid w:val="2F342912"/>
    <w:rsid w:val="31B76B5C"/>
    <w:rsid w:val="355084B4"/>
    <w:rsid w:val="3E33C6E8"/>
    <w:rsid w:val="3E4474C5"/>
    <w:rsid w:val="3EB14D10"/>
    <w:rsid w:val="3F2F3E7A"/>
    <w:rsid w:val="64E1F320"/>
    <w:rsid w:val="6B8C19D8"/>
    <w:rsid w:val="75B2A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9797"/>
  <w15:chartTrackingRefBased/>
  <w15:docId w15:val="{9E28F552-BE68-4C48-8AFD-B602CA14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567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0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E2C"/>
    <w:rPr>
      <w:rFonts w:ascii="Calibri" w:eastAsia="Calibri" w:hAnsi="Calibri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E2C"/>
    <w:rPr>
      <w:rFonts w:ascii="Calibri" w:eastAsia="Calibri" w:hAnsi="Calibri" w:cs="Times New Roman"/>
      <w:b/>
      <w:bCs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E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2C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7A4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s.com.sg/books@pms/book-author/harvey-deite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ambridge.org/us/universitypress/subjects/computer-science/programming-languages-and-applied-logic/computer-programming-c?format=PB&amp;isbn=9781316506806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ms.com.sg/books@pms/book-author/paul-deit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E31BC8191DB5448C56AD4A6193E995" ma:contentTypeVersion="4" ma:contentTypeDescription="Kreiraj novi dokument." ma:contentTypeScope="" ma:versionID="e5317f10d1f05641ab238636bca320ac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47abdc5ef3e9207f644dbfac3d9af837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6B805C-7B6F-4C7F-8C0A-32CABCC98E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8507CE-779F-4335-B24A-09DC850EC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a696-e5b4-4b79-b305-0b1566b7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3678CE-3B01-4407-909D-22CC7C90CE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Nikolić</dc:creator>
  <cp:keywords/>
  <dc:description/>
  <cp:lastModifiedBy>Vanja Luković</cp:lastModifiedBy>
  <cp:revision>22</cp:revision>
  <dcterms:created xsi:type="dcterms:W3CDTF">2023-03-17T20:00:00Z</dcterms:created>
  <dcterms:modified xsi:type="dcterms:W3CDTF">2023-11-04T08:11:00Z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0x01010016E31BC8191DB5448C56AD4A6193E995</vt:lpwstr>
  </property>
  <property fmtid="{D5CDD505-2E9C-101B-9397-08002B2CF9AE}" pid="3" name="GrammarlyDocumentId">
    <vt:lpwstr>bf4d2b6c46bc581d442b809fc30577a83ee861b0ec55c1f1b40446d072c32be5</vt:lpwstr>
  </property>
</Properties>
</file>